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D4" w:rsidRDefault="005935D4" w:rsidP="00BE0657">
      <w:pPr>
        <w:ind w:left="112"/>
        <w:rPr>
          <w:rFonts w:ascii="Arial" w:hAnsi="Arial"/>
          <w:b/>
          <w:caps/>
          <w:sz w:val="18"/>
        </w:rPr>
      </w:pPr>
      <w:r>
        <w:rPr>
          <w:rFonts w:ascii="Arial" w:hAnsi="Arial"/>
          <w:b/>
          <w:caps/>
          <w:sz w:val="24"/>
        </w:rPr>
        <w:t>Jahreszeugnis I</w:t>
      </w:r>
      <w:r w:rsidR="00AD6F13">
        <w:rPr>
          <w:rFonts w:ascii="Arial" w:hAnsi="Arial"/>
          <w:b/>
          <w:caps/>
          <w:sz w:val="24"/>
        </w:rPr>
        <w:t>I</w:t>
      </w:r>
      <w:r>
        <w:rPr>
          <w:rFonts w:ascii="Arial" w:hAnsi="Arial"/>
          <w:caps/>
          <w:sz w:val="18"/>
        </w:rPr>
        <w:t xml:space="preserve">                                                                                      </w:t>
      </w:r>
    </w:p>
    <w:p w:rsidR="005935D4" w:rsidRDefault="005935D4">
      <w:pPr>
        <w:spacing w:line="360" w:lineRule="auto"/>
        <w:rPr>
          <w:rFonts w:ascii="Arial" w:hAnsi="Arial"/>
          <w:sz w:val="18"/>
        </w:rPr>
      </w:pPr>
    </w:p>
    <w:tbl>
      <w:tblPr>
        <w:tblW w:w="90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291"/>
        <w:gridCol w:w="292"/>
        <w:gridCol w:w="291"/>
        <w:gridCol w:w="292"/>
        <w:gridCol w:w="292"/>
        <w:gridCol w:w="291"/>
        <w:gridCol w:w="292"/>
        <w:gridCol w:w="227"/>
        <w:gridCol w:w="65"/>
        <w:gridCol w:w="292"/>
        <w:gridCol w:w="292"/>
        <w:gridCol w:w="291"/>
        <w:gridCol w:w="292"/>
        <w:gridCol w:w="292"/>
        <w:gridCol w:w="292"/>
        <w:gridCol w:w="292"/>
        <w:gridCol w:w="156"/>
        <w:gridCol w:w="135"/>
        <w:gridCol w:w="292"/>
        <w:gridCol w:w="291"/>
        <w:gridCol w:w="292"/>
        <w:gridCol w:w="292"/>
        <w:gridCol w:w="291"/>
        <w:gridCol w:w="112"/>
        <w:gridCol w:w="180"/>
        <w:gridCol w:w="292"/>
        <w:gridCol w:w="292"/>
        <w:gridCol w:w="292"/>
        <w:gridCol w:w="203"/>
        <w:gridCol w:w="88"/>
        <w:gridCol w:w="292"/>
        <w:gridCol w:w="292"/>
        <w:gridCol w:w="292"/>
        <w:gridCol w:w="296"/>
      </w:tblGrid>
      <w:tr w:rsidR="005935D4">
        <w:trPr>
          <w:cantSplit/>
          <w:trHeight w:val="476"/>
        </w:trPr>
        <w:tc>
          <w:tcPr>
            <w:tcW w:w="2516" w:type="dxa"/>
            <w:gridSpan w:val="9"/>
            <w:tcBorders>
              <w:bottom w:val="nil"/>
            </w:tcBorders>
          </w:tcPr>
          <w:p w:rsidR="005935D4" w:rsidRDefault="005935D4">
            <w:pPr>
              <w:rPr>
                <w:rFonts w:ascii="Arial" w:hAnsi="Arial"/>
                <w:sz w:val="18"/>
              </w:rPr>
            </w:pPr>
            <w:r>
              <w:rPr>
                <w:rFonts w:ascii="Arial" w:hAnsi="Arial"/>
                <w:sz w:val="18"/>
              </w:rPr>
              <w:t>Familienname</w:t>
            </w:r>
          </w:p>
        </w:tc>
        <w:tc>
          <w:tcPr>
            <w:tcW w:w="2264" w:type="dxa"/>
            <w:gridSpan w:val="9"/>
            <w:tcBorders>
              <w:bottom w:val="nil"/>
            </w:tcBorders>
          </w:tcPr>
          <w:p w:rsidR="005935D4" w:rsidRDefault="005935D4">
            <w:pPr>
              <w:rPr>
                <w:rFonts w:ascii="Arial" w:hAnsi="Arial"/>
                <w:sz w:val="18"/>
              </w:rPr>
            </w:pPr>
            <w:r>
              <w:rPr>
                <w:rFonts w:ascii="Arial" w:hAnsi="Arial"/>
                <w:sz w:val="18"/>
              </w:rPr>
              <w:t>Vorname</w:t>
            </w:r>
          </w:p>
        </w:tc>
        <w:tc>
          <w:tcPr>
            <w:tcW w:w="1705" w:type="dxa"/>
            <w:gridSpan w:val="7"/>
            <w:tcBorders>
              <w:bottom w:val="nil"/>
            </w:tcBorders>
          </w:tcPr>
          <w:p w:rsidR="005935D4" w:rsidRDefault="005935D4">
            <w:pPr>
              <w:rPr>
                <w:rFonts w:ascii="Arial" w:hAnsi="Arial"/>
                <w:sz w:val="18"/>
              </w:rPr>
            </w:pPr>
            <w:r>
              <w:rPr>
                <w:rFonts w:ascii="Arial" w:hAnsi="Arial"/>
                <w:sz w:val="18"/>
              </w:rPr>
              <w:t>Geburtsdatum</w:t>
            </w:r>
          </w:p>
        </w:tc>
        <w:tc>
          <w:tcPr>
            <w:tcW w:w="1259" w:type="dxa"/>
            <w:gridSpan w:val="5"/>
            <w:tcBorders>
              <w:bottom w:val="nil"/>
            </w:tcBorders>
          </w:tcPr>
          <w:p w:rsidR="005935D4" w:rsidRDefault="00A47192">
            <w:pPr>
              <w:rPr>
                <w:rFonts w:ascii="Arial" w:hAnsi="Arial"/>
                <w:sz w:val="18"/>
              </w:rPr>
            </w:pPr>
            <w:r>
              <w:rPr>
                <w:rFonts w:ascii="Arial" w:hAnsi="Arial"/>
                <w:sz w:val="18"/>
              </w:rPr>
              <w:t>Qual.-Ebene</w:t>
            </w:r>
          </w:p>
        </w:tc>
        <w:tc>
          <w:tcPr>
            <w:tcW w:w="1260" w:type="dxa"/>
            <w:gridSpan w:val="5"/>
            <w:tcBorders>
              <w:bottom w:val="nil"/>
            </w:tcBorders>
          </w:tcPr>
          <w:p w:rsidR="005935D4" w:rsidRDefault="005935D4">
            <w:pPr>
              <w:rPr>
                <w:rFonts w:ascii="Arial" w:hAnsi="Arial"/>
                <w:sz w:val="18"/>
              </w:rPr>
            </w:pPr>
            <w:r>
              <w:rPr>
                <w:rFonts w:ascii="Arial" w:hAnsi="Arial"/>
                <w:sz w:val="18"/>
              </w:rPr>
              <w:t>Prüfungs</w:t>
            </w:r>
            <w:r>
              <w:rPr>
                <w:rFonts w:ascii="Arial" w:hAnsi="Arial"/>
                <w:sz w:val="18"/>
              </w:rPr>
              <w:softHyphen/>
              <w:t>jahrgang</w:t>
            </w:r>
          </w:p>
        </w:tc>
      </w:tr>
      <w:bookmarkStart w:id="0" w:name="Text1"/>
      <w:tr w:rsidR="005935D4" w:rsidRPr="00F52271">
        <w:trPr>
          <w:cantSplit/>
          <w:trHeight w:hRule="exact" w:val="475"/>
        </w:trPr>
        <w:tc>
          <w:tcPr>
            <w:tcW w:w="2516" w:type="dxa"/>
            <w:gridSpan w:val="9"/>
            <w:tcBorders>
              <w:top w:val="nil"/>
              <w:bottom w:val="single" w:sz="4" w:space="0" w:color="auto"/>
            </w:tcBorders>
            <w:vAlign w:val="center"/>
          </w:tcPr>
          <w:p w:rsidR="005935D4" w:rsidRPr="00F52271" w:rsidRDefault="007F39E9">
            <w:pPr>
              <w:rPr>
                <w:rFonts w:ascii="Arial" w:hAnsi="Arial"/>
              </w:rPr>
            </w:pPr>
            <w:r>
              <w:rPr>
                <w:rFonts w:ascii="Arial" w:hAnsi="Arial"/>
              </w:rPr>
              <w:fldChar w:fldCharType="begin">
                <w:ffData>
                  <w:name w:val="Text1"/>
                  <w:enabled/>
                  <w:calcOnExit w:val="0"/>
                  <w:statusText w:type="text" w:val="Sie können sich mit Hilfe der Tabulator-Taste von Feld zu Feld bewegen"/>
                  <w:textInput/>
                </w:ffData>
              </w:fldChar>
            </w:r>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c>
          <w:tcPr>
            <w:tcW w:w="2264" w:type="dxa"/>
            <w:gridSpan w:val="9"/>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2"/>
                  <w:enabled/>
                  <w:calcOnExit w:val="0"/>
                  <w:textInput/>
                </w:ffData>
              </w:fldChar>
            </w:r>
            <w:bookmarkStart w:id="2" w:name="Text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
          </w:p>
        </w:tc>
        <w:tc>
          <w:tcPr>
            <w:tcW w:w="1705" w:type="dxa"/>
            <w:gridSpan w:val="7"/>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3"/>
                  <w:enabled/>
                  <w:calcOnExit w:val="0"/>
                  <w:textInput/>
                </w:ffData>
              </w:fldChar>
            </w:r>
            <w:bookmarkStart w:id="3" w:name="Text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3"/>
          </w:p>
        </w:tc>
        <w:tc>
          <w:tcPr>
            <w:tcW w:w="1259" w:type="dxa"/>
            <w:gridSpan w:val="5"/>
            <w:tcBorders>
              <w:top w:val="nil"/>
              <w:bottom w:val="single" w:sz="4" w:space="0" w:color="auto"/>
            </w:tcBorders>
            <w:vAlign w:val="center"/>
          </w:tcPr>
          <w:p w:rsidR="005935D4" w:rsidRPr="00F52271" w:rsidRDefault="00A47192">
            <w:pPr>
              <w:rPr>
                <w:rFonts w:ascii="Arial" w:hAnsi="Arial"/>
              </w:rPr>
            </w:pPr>
            <w:r>
              <w:rPr>
                <w:rFonts w:ascii="Arial" w:hAnsi="Arial"/>
              </w:rPr>
              <w:t>2</w:t>
            </w:r>
          </w:p>
        </w:tc>
        <w:tc>
          <w:tcPr>
            <w:tcW w:w="1260" w:type="dxa"/>
            <w:gridSpan w:val="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5"/>
                  <w:enabled/>
                  <w:calcOnExit w:val="0"/>
                  <w:textInput/>
                </w:ffData>
              </w:fldChar>
            </w:r>
            <w:bookmarkStart w:id="4" w:name="Text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4"/>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Ausbildungsbehörde</w:t>
            </w:r>
          </w:p>
        </w:tc>
      </w:tr>
      <w:tr w:rsidR="005935D4" w:rsidRPr="00F52271">
        <w:trPr>
          <w:cantSplit/>
          <w:trHeight w:hRule="exact" w:val="475"/>
        </w:trPr>
        <w:tc>
          <w:tcPr>
            <w:tcW w:w="9000" w:type="dxa"/>
            <w:gridSpan w:val="3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6"/>
                  <w:enabled/>
                  <w:calcOnExit w:val="0"/>
                  <w:textInput/>
                </w:ffData>
              </w:fldChar>
            </w:r>
            <w:bookmarkStart w:id="5" w:name="Text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5"/>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Ausbildungszeitraum</w:t>
            </w:r>
          </w:p>
        </w:tc>
      </w:tr>
      <w:tr w:rsidR="005935D4" w:rsidRPr="00F52271">
        <w:trPr>
          <w:cantSplit/>
          <w:trHeight w:hRule="exact" w:val="475"/>
        </w:trPr>
        <w:tc>
          <w:tcPr>
            <w:tcW w:w="9000" w:type="dxa"/>
            <w:gridSpan w:val="35"/>
            <w:tcBorders>
              <w:top w:val="nil"/>
            </w:tcBorders>
            <w:vAlign w:val="center"/>
          </w:tcPr>
          <w:p w:rsidR="005935D4" w:rsidRPr="00F52271" w:rsidRDefault="005935D4">
            <w:pPr>
              <w:rPr>
                <w:rFonts w:ascii="Arial" w:hAnsi="Arial"/>
              </w:rPr>
            </w:pPr>
            <w:r w:rsidRPr="00F52271">
              <w:rPr>
                <w:rFonts w:ascii="Arial" w:hAnsi="Arial"/>
              </w:rPr>
              <w:fldChar w:fldCharType="begin">
                <w:ffData>
                  <w:name w:val="Text9"/>
                  <w:enabled/>
                  <w:calcOnExit w:val="0"/>
                  <w:textInput/>
                </w:ffData>
              </w:fldChar>
            </w:r>
            <w:bookmarkStart w:id="6" w:name="Text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6"/>
          </w:p>
        </w:tc>
      </w:tr>
      <w:tr w:rsidR="005935D4">
        <w:trPr>
          <w:cantSplit/>
          <w:trHeight w:hRule="exact" w:val="454"/>
        </w:trPr>
        <w:tc>
          <w:tcPr>
            <w:tcW w:w="9000" w:type="dxa"/>
            <w:gridSpan w:val="35"/>
            <w:tcBorders>
              <w:bottom w:val="nil"/>
            </w:tcBorders>
          </w:tcPr>
          <w:p w:rsidR="005935D4" w:rsidRPr="008C67C9" w:rsidRDefault="005935D4" w:rsidP="008C67C9">
            <w:pPr>
              <w:tabs>
                <w:tab w:val="left" w:pos="272"/>
              </w:tabs>
              <w:ind w:left="272" w:hanging="272"/>
              <w:rPr>
                <w:rFonts w:ascii="Arial" w:hAnsi="Arial" w:cs="Arial"/>
                <w:b/>
                <w:bCs/>
              </w:rPr>
            </w:pPr>
            <w:r w:rsidRPr="008C67C9">
              <w:rPr>
                <w:rFonts w:ascii="Arial" w:hAnsi="Arial" w:cs="Arial"/>
                <w:b/>
                <w:bCs/>
              </w:rPr>
              <w:t>I.</w:t>
            </w:r>
            <w:r w:rsidRPr="008C67C9">
              <w:rPr>
                <w:rFonts w:ascii="Arial" w:hAnsi="Arial" w:cs="Arial"/>
                <w:b/>
                <w:bCs/>
              </w:rPr>
              <w:tab/>
              <w:t xml:space="preserve">Gesamtnote </w:t>
            </w:r>
            <w:r w:rsidRPr="008C67C9">
              <w:rPr>
                <w:rFonts w:ascii="Arial" w:hAnsi="Arial" w:cs="Arial"/>
              </w:rPr>
              <w:t>1)</w:t>
            </w:r>
          </w:p>
        </w:tc>
      </w:tr>
      <w:tr w:rsidR="005935D4">
        <w:trPr>
          <w:cantSplit/>
          <w:trHeight w:hRule="exact" w:val="284"/>
        </w:trPr>
        <w:tc>
          <w:tcPr>
            <w:tcW w:w="248" w:type="dxa"/>
            <w:tcBorders>
              <w:top w:val="nil"/>
              <w:bottom w:val="nil"/>
              <w:right w:val="nil"/>
            </w:tcBorders>
          </w:tcPr>
          <w:p w:rsidR="005935D4" w:rsidRDefault="005935D4">
            <w:pPr>
              <w:pStyle w:val="berschrift3"/>
              <w:numPr>
                <w:ilvl w:val="0"/>
                <w:numId w:val="0"/>
              </w:numPr>
              <w:ind w:left="178" w:hanging="178"/>
              <w:jc w:val="center"/>
              <w:rPr>
                <w:b w:val="0"/>
                <w:bCs/>
              </w:rPr>
            </w:pPr>
          </w:p>
        </w:tc>
        <w:tc>
          <w:tcPr>
            <w:tcW w:w="1458"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sehr gut</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gut</w:t>
            </w:r>
          </w:p>
        </w:tc>
        <w:tc>
          <w:tcPr>
            <w:tcW w:w="1459"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befriedigend</w:t>
            </w:r>
          </w:p>
        </w:tc>
        <w:tc>
          <w:tcPr>
            <w:tcW w:w="1458"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ausreichend</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mangelhaft</w:t>
            </w:r>
          </w:p>
        </w:tc>
        <w:tc>
          <w:tcPr>
            <w:tcW w:w="1459" w:type="dxa"/>
            <w:gridSpan w:val="6"/>
            <w:tcBorders>
              <w:top w:val="nil"/>
              <w:left w:val="nil"/>
              <w:bottom w:val="nil"/>
            </w:tcBorders>
          </w:tcPr>
          <w:p w:rsidR="005935D4" w:rsidRDefault="005935D4">
            <w:pPr>
              <w:pStyle w:val="berschrift3"/>
              <w:numPr>
                <w:ilvl w:val="0"/>
                <w:numId w:val="0"/>
              </w:numPr>
              <w:ind w:left="178" w:hanging="178"/>
              <w:jc w:val="center"/>
              <w:rPr>
                <w:b w:val="0"/>
                <w:bCs/>
              </w:rPr>
            </w:pPr>
            <w:r>
              <w:rPr>
                <w:b w:val="0"/>
                <w:bCs/>
              </w:rPr>
              <w:t>ungenügend</w:t>
            </w:r>
          </w:p>
        </w:tc>
      </w:tr>
      <w:tr w:rsidR="005935D4">
        <w:trPr>
          <w:cantSplit/>
          <w:trHeight w:hRule="exact" w:val="289"/>
        </w:trPr>
        <w:tc>
          <w:tcPr>
            <w:tcW w:w="248" w:type="dxa"/>
            <w:tcBorders>
              <w:top w:val="nil"/>
              <w:bottom w:val="nil"/>
              <w:right w:val="nil"/>
            </w:tcBorders>
            <w:vAlign w:val="center"/>
          </w:tcPr>
          <w:p w:rsidR="005935D4" w:rsidRDefault="005935D4">
            <w:pPr>
              <w:pStyle w:val="berschrift3"/>
              <w:numPr>
                <w:ilvl w:val="0"/>
                <w:numId w:val="0"/>
              </w:numPr>
              <w:ind w:left="178" w:hanging="178"/>
              <w:jc w:val="center"/>
              <w:rPr>
                <w:b w:val="0"/>
                <w:bCs/>
                <w:sz w:val="24"/>
              </w:rPr>
            </w:pPr>
            <w:bookmarkStart w:id="7" w:name="Text11" w:colFirst="3" w:colLast="3"/>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bookmarkStart w:id="8" w:name="Text32"/>
          </w:p>
        </w:tc>
        <w:bookmarkEnd w:id="8"/>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"1 (sehr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"2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"3 (befriedigend)"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"4 (ausreichend)"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gridSpan w:val="2"/>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"5 (mangelhaft)"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rPr>
                <w:b w:val="0"/>
                <w:bCs/>
                <w:sz w:val="24"/>
              </w:rPr>
            </w:pPr>
            <w:r>
              <w:rPr>
                <w:b w:val="0"/>
                <w:bCs/>
                <w:sz w:val="24"/>
              </w:rPr>
              <w:fldChar w:fldCharType="begin"/>
            </w:r>
            <w:r>
              <w:rPr>
                <w:b w:val="0"/>
                <w:bCs/>
                <w:sz w:val="24"/>
              </w:rPr>
              <w:instrText xml:space="preserve"> IF Text30 = "6 (ungenügend)" "X" " "</w:instrText>
            </w:r>
            <w:r>
              <w:rPr>
                <w:b w:val="0"/>
                <w:bCs/>
                <w:sz w:val="24"/>
              </w:rPr>
              <w:fldChar w:fldCharType="separate"/>
            </w:r>
            <w:r w:rsidR="007F39E9">
              <w:rPr>
                <w:b w:val="0"/>
                <w:bCs/>
                <w:noProof/>
                <w:sz w:val="24"/>
              </w:rPr>
              <w:t>X</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tcBorders>
            <w:vAlign w:val="center"/>
          </w:tcPr>
          <w:p w:rsidR="005935D4" w:rsidRDefault="005935D4">
            <w:pPr>
              <w:pStyle w:val="berschrift3"/>
              <w:numPr>
                <w:ilvl w:val="0"/>
                <w:numId w:val="0"/>
              </w:numPr>
              <w:jc w:val="center"/>
              <w:rPr>
                <w:b w:val="0"/>
                <w:bCs/>
                <w:sz w:val="24"/>
              </w:rPr>
            </w:pPr>
          </w:p>
        </w:tc>
      </w:tr>
      <w:bookmarkEnd w:id="7"/>
      <w:tr w:rsidR="005935D4">
        <w:trPr>
          <w:cantSplit/>
          <w:trHeight w:val="1135"/>
        </w:trPr>
        <w:tc>
          <w:tcPr>
            <w:tcW w:w="9000" w:type="dxa"/>
            <w:gridSpan w:val="35"/>
            <w:tcBorders>
              <w:top w:val="nil"/>
            </w:tcBorders>
          </w:tcPr>
          <w:p w:rsidR="005935D4" w:rsidRDefault="005935D4">
            <w:pPr>
              <w:pStyle w:val="berschrift3"/>
              <w:numPr>
                <w:ilvl w:val="0"/>
                <w:numId w:val="0"/>
              </w:numPr>
              <w:ind w:left="178" w:hanging="178"/>
              <w:rPr>
                <w:b w:val="0"/>
                <w:bCs/>
              </w:rPr>
            </w:pPr>
            <w:r>
              <w:rPr>
                <w:b w:val="0"/>
                <w:bCs/>
              </w:rPr>
              <w:tab/>
            </w:r>
          </w:p>
          <w:p w:rsidR="005935D4" w:rsidRDefault="005935D4" w:rsidP="008C67C9">
            <w:pPr>
              <w:pStyle w:val="berschrift3"/>
              <w:numPr>
                <w:ilvl w:val="0"/>
                <w:numId w:val="0"/>
              </w:numPr>
              <w:ind w:left="272" w:hanging="272"/>
              <w:rPr>
                <w:b w:val="0"/>
                <w:bCs/>
              </w:rPr>
            </w:pPr>
            <w:r>
              <w:rPr>
                <w:b w:val="0"/>
                <w:bCs/>
              </w:rPr>
              <w:tab/>
              <w:t>Ergänzende Bemerkungen (zwingend bei mangelhaft und ungenügend)</w:t>
            </w:r>
          </w:p>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Pr>
              <w:rPr>
                <w:bCs/>
              </w:rPr>
            </w:pPr>
            <w:r>
              <w:rPr>
                <w:bCs/>
              </w:rPr>
              <w:tab/>
            </w:r>
          </w:p>
        </w:tc>
      </w:tr>
    </w:tbl>
    <w:p w:rsidR="005935D4" w:rsidRDefault="005935D4">
      <w:pPr>
        <w:rPr>
          <w:rFonts w:ascii="Arial" w:hAnsi="Arial"/>
          <w:sz w:val="18"/>
        </w:rPr>
      </w:pPr>
    </w:p>
    <w:p w:rsidR="005935D4" w:rsidRDefault="005935D4">
      <w:pPr>
        <w:spacing w:line="360" w:lineRule="auto"/>
        <w:rPr>
          <w:rFonts w:ascii="Arial" w:hAnsi="Arial"/>
          <w:sz w:val="18"/>
        </w:rPr>
      </w:pPr>
    </w:p>
    <w:p w:rsidR="005935D4" w:rsidRDefault="005935D4">
      <w:pPr>
        <w:spacing w:line="360" w:lineRule="auto"/>
        <w:rPr>
          <w:rFonts w:ascii="Arial" w:hAnsi="Arial"/>
          <w:sz w:val="18"/>
        </w:rPr>
      </w:pPr>
    </w:p>
    <w:tbl>
      <w:tblPr>
        <w:tblW w:w="9001" w:type="dxa"/>
        <w:tblInd w:w="50" w:type="dxa"/>
        <w:tblLayout w:type="fixed"/>
        <w:tblCellMar>
          <w:left w:w="8" w:type="dxa"/>
          <w:right w:w="8" w:type="dxa"/>
        </w:tblCellMar>
        <w:tblLook w:val="0000" w:firstRow="0" w:lastRow="0" w:firstColumn="0" w:lastColumn="0" w:noHBand="0" w:noVBand="0"/>
      </w:tblPr>
      <w:tblGrid>
        <w:gridCol w:w="76"/>
        <w:gridCol w:w="3251"/>
        <w:gridCol w:w="2223"/>
        <w:gridCol w:w="199"/>
        <w:gridCol w:w="3252"/>
      </w:tblGrid>
      <w:tr w:rsidR="005935D4">
        <w:trPr>
          <w:cantSplit/>
        </w:trPr>
        <w:tc>
          <w:tcPr>
            <w:tcW w:w="76" w:type="dxa"/>
          </w:tcPr>
          <w:p w:rsidR="005935D4" w:rsidRDefault="005935D4">
            <w:pPr>
              <w:rPr>
                <w:rFonts w:ascii="Arial" w:hAnsi="Arial" w:cs="Arial"/>
                <w:sz w:val="18"/>
              </w:rPr>
            </w:pPr>
          </w:p>
        </w:tc>
        <w:tc>
          <w:tcPr>
            <w:tcW w:w="3251" w:type="dxa"/>
          </w:tcPr>
          <w:p w:rsidR="005935D4" w:rsidRDefault="005935D4">
            <w:pPr>
              <w:rPr>
                <w:rFonts w:ascii="Arial" w:hAnsi="Arial" w:cs="Arial"/>
                <w:sz w:val="18"/>
              </w:rPr>
            </w:pPr>
            <w:r>
              <w:rPr>
                <w:rFonts w:ascii="Arial" w:hAnsi="Arial" w:cs="Arial"/>
                <w:sz w:val="18"/>
              </w:rPr>
              <w:t>Kenntnis genommen</w:t>
            </w:r>
          </w:p>
        </w:tc>
        <w:tc>
          <w:tcPr>
            <w:tcW w:w="2422" w:type="dxa"/>
            <w:gridSpan w:val="2"/>
          </w:tcPr>
          <w:p w:rsidR="005935D4" w:rsidRDefault="005935D4">
            <w:pPr>
              <w:rPr>
                <w:rFonts w:ascii="Arial" w:hAnsi="Arial" w:cs="Arial"/>
                <w:sz w:val="18"/>
              </w:rPr>
            </w:pPr>
          </w:p>
        </w:tc>
        <w:tc>
          <w:tcPr>
            <w:tcW w:w="3252" w:type="dxa"/>
          </w:tcPr>
          <w:p w:rsidR="005935D4" w:rsidRDefault="005935D4">
            <w:pPr>
              <w:rPr>
                <w:rFonts w:ascii="Arial" w:hAnsi="Arial" w:cs="Arial"/>
                <w:sz w:val="18"/>
              </w:rPr>
            </w:pPr>
            <w:r>
              <w:rPr>
                <w:rFonts w:ascii="Arial" w:hAnsi="Arial" w:cs="Arial"/>
                <w:sz w:val="18"/>
              </w:rPr>
              <w:t>Erstellt:</w:t>
            </w:r>
          </w:p>
          <w:p w:rsidR="005935D4" w:rsidRDefault="005935D4">
            <w:pPr>
              <w:rPr>
                <w:rFonts w:ascii="Arial" w:hAnsi="Arial" w:cs="Arial"/>
                <w:sz w:val="18"/>
              </w:rPr>
            </w:pPr>
            <w:r>
              <w:rPr>
                <w:rFonts w:ascii="Arial" w:hAnsi="Arial" w:cs="Arial"/>
                <w:sz w:val="18"/>
              </w:rPr>
              <w:t>Ort, Datum</w:t>
            </w:r>
          </w:p>
        </w:tc>
      </w:tr>
      <w:tr w:rsidR="005935D4">
        <w:trPr>
          <w:cantSplit/>
        </w:trPr>
        <w:tc>
          <w:tcPr>
            <w:tcW w:w="76" w:type="dxa"/>
          </w:tcPr>
          <w:p w:rsidR="005935D4" w:rsidRDefault="005935D4">
            <w:pPr>
              <w:rPr>
                <w:rFonts w:ascii="Arial" w:hAnsi="Arial" w:cs="Arial"/>
                <w:sz w:val="18"/>
              </w:rPr>
            </w:pPr>
          </w:p>
        </w:tc>
        <w:tc>
          <w:tcPr>
            <w:tcW w:w="3251" w:type="dxa"/>
            <w:tcBorders>
              <w:bottom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c>
          <w:tcPr>
            <w:tcW w:w="2422" w:type="dxa"/>
            <w:gridSpan w:val="2"/>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rPr>
                <w:rFonts w:ascii="Arial" w:hAnsi="Arial" w:cs="Arial"/>
                <w:sz w:val="18"/>
              </w:rPr>
            </w:pPr>
          </w:p>
        </w:tc>
        <w:tc>
          <w:tcPr>
            <w:tcW w:w="3251" w:type="dxa"/>
            <w:tcBorders>
              <w:top w:val="dotted" w:sz="4" w:space="0" w:color="auto"/>
            </w:tcBorders>
          </w:tcPr>
          <w:p w:rsidR="005935D4" w:rsidRDefault="005935D4">
            <w:pPr>
              <w:rPr>
                <w:rFonts w:ascii="Arial" w:hAnsi="Arial" w:cs="Arial"/>
                <w:sz w:val="18"/>
              </w:rPr>
            </w:pPr>
            <w:r>
              <w:rPr>
                <w:rFonts w:ascii="Arial" w:hAnsi="Arial" w:cs="Arial"/>
                <w:sz w:val="18"/>
              </w:rPr>
              <w:t>Leiter/</w:t>
            </w:r>
            <w:r w:rsidR="00BE0657">
              <w:rPr>
                <w:rFonts w:ascii="Arial" w:hAnsi="Arial" w:cs="Arial"/>
                <w:sz w:val="18"/>
              </w:rPr>
              <w:t>Leiter</w:t>
            </w:r>
            <w:r>
              <w:rPr>
                <w:rFonts w:ascii="Arial" w:hAnsi="Arial" w:cs="Arial"/>
                <w:sz w:val="18"/>
              </w:rPr>
              <w:t>in der Ausbildungsbehörde</w:t>
            </w:r>
          </w:p>
        </w:tc>
        <w:tc>
          <w:tcPr>
            <w:tcW w:w="2422" w:type="dxa"/>
            <w:gridSpan w:val="2"/>
          </w:tcPr>
          <w:p w:rsidR="005935D4" w:rsidRDefault="005935D4">
            <w:pPr>
              <w:rPr>
                <w:rFonts w:ascii="Arial" w:hAnsi="Arial" w:cs="Arial"/>
                <w:sz w:val="18"/>
              </w:rPr>
            </w:pPr>
          </w:p>
        </w:tc>
        <w:tc>
          <w:tcPr>
            <w:tcW w:w="3252" w:type="dxa"/>
            <w:tcBorders>
              <w:top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r>
      <w:tr w:rsidR="005935D4">
        <w:trPr>
          <w:cantSplit/>
        </w:trPr>
        <w:tc>
          <w:tcPr>
            <w:tcW w:w="76" w:type="dxa"/>
          </w:tcPr>
          <w:p w:rsidR="005935D4" w:rsidRDefault="005935D4">
            <w:pPr>
              <w:rPr>
                <w:rFonts w:ascii="Arial" w:hAnsi="Arial" w:cs="Arial"/>
                <w:sz w:val="16"/>
              </w:rPr>
            </w:pPr>
          </w:p>
        </w:tc>
        <w:tc>
          <w:tcPr>
            <w:tcW w:w="3251" w:type="dxa"/>
          </w:tcPr>
          <w:p w:rsidR="005935D4" w:rsidRDefault="005935D4">
            <w:pPr>
              <w:rPr>
                <w:rFonts w:ascii="Arial" w:hAnsi="Arial" w:cs="Arial"/>
                <w:sz w:val="16"/>
              </w:rPr>
            </w:pPr>
            <w:r>
              <w:rPr>
                <w:rFonts w:ascii="Arial" w:hAnsi="Arial" w:cs="Arial"/>
                <w:sz w:val="16"/>
              </w:rPr>
              <w:t>1) Gesamtnote/Definition § 27 APO</w:t>
            </w:r>
          </w:p>
        </w:tc>
        <w:tc>
          <w:tcPr>
            <w:tcW w:w="2422" w:type="dxa"/>
            <w:gridSpan w:val="2"/>
          </w:tcPr>
          <w:p w:rsidR="005935D4" w:rsidRDefault="005935D4">
            <w:pPr>
              <w:tabs>
                <w:tab w:val="decimal" w:pos="258"/>
                <w:tab w:val="decimal" w:pos="854"/>
                <w:tab w:val="left" w:pos="1176"/>
              </w:tabs>
              <w:ind w:left="72" w:hanging="72"/>
              <w:rPr>
                <w:rFonts w:ascii="Arial" w:hAnsi="Arial" w:cs="Arial"/>
                <w:sz w:val="16"/>
              </w:rPr>
            </w:pPr>
            <w:r>
              <w:rPr>
                <w:rFonts w:ascii="Arial" w:hAnsi="Arial" w:cs="Arial"/>
                <w:sz w:val="16"/>
              </w:rPr>
              <w:tab/>
              <w:t>Punkte</w:t>
            </w:r>
          </w:p>
        </w:tc>
        <w:tc>
          <w:tcPr>
            <w:tcW w:w="3252" w:type="dxa"/>
            <w:tcBorders>
              <w:top w:val="dotted" w:sz="4" w:space="0" w:color="auto"/>
            </w:tcBorders>
          </w:tcPr>
          <w:p w:rsidR="005935D4" w:rsidRDefault="005935D4">
            <w:pPr>
              <w:rPr>
                <w:rFonts w:ascii="Arial" w:hAnsi="Arial" w:cs="Arial"/>
                <w:sz w:val="18"/>
              </w:rPr>
            </w:pPr>
            <w:r>
              <w:rPr>
                <w:rFonts w:ascii="Arial" w:hAnsi="Arial" w:cs="Arial"/>
                <w:sz w:val="18"/>
              </w:rPr>
              <w:t>Ausbildungsleiter/</w:t>
            </w:r>
            <w:r w:rsidR="00BE0657">
              <w:rPr>
                <w:rFonts w:ascii="Arial" w:hAnsi="Arial" w:cs="Arial"/>
                <w:sz w:val="18"/>
              </w:rPr>
              <w:t>Ausbildungsleiter</w:t>
            </w:r>
            <w:r>
              <w:rPr>
                <w:rFonts w:ascii="Arial" w:hAnsi="Arial" w:cs="Arial"/>
                <w:sz w:val="18"/>
              </w:rPr>
              <w:t>in</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sehr gut (1)</w:t>
            </w:r>
          </w:p>
          <w:p w:rsidR="005935D4" w:rsidRDefault="005935D4">
            <w:pPr>
              <w:spacing w:before="60"/>
              <w:rPr>
                <w:rFonts w:ascii="Arial" w:hAnsi="Arial" w:cs="Arial"/>
                <w:sz w:val="16"/>
              </w:rPr>
            </w:pPr>
            <w:r>
              <w:rPr>
                <w:rFonts w:ascii="Arial" w:hAnsi="Arial" w:cs="Arial"/>
                <w:sz w:val="16"/>
              </w:rPr>
              <w:t>eine besonders hervorragende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15,00 -</w:t>
            </w:r>
            <w:r>
              <w:rPr>
                <w:rFonts w:ascii="Arial" w:hAnsi="Arial" w:cs="Arial"/>
                <w:sz w:val="16"/>
              </w:rPr>
              <w:tab/>
              <w:t>13,50</w:t>
            </w:r>
          </w:p>
        </w:tc>
        <w:tc>
          <w:tcPr>
            <w:tcW w:w="199" w:type="dxa"/>
          </w:tcPr>
          <w:p w:rsidR="005935D4" w:rsidRDefault="005935D4">
            <w:pPr>
              <w:rPr>
                <w:rFonts w:ascii="Arial" w:hAnsi="Arial" w:cs="Arial"/>
                <w:sz w:val="18"/>
              </w:rPr>
            </w:pPr>
          </w:p>
        </w:tc>
        <w:tc>
          <w:tcPr>
            <w:tcW w:w="3252" w:type="dxa"/>
            <w:vAlign w:val="bottom"/>
          </w:tcPr>
          <w:p w:rsidR="005935D4" w:rsidRDefault="005935D4">
            <w:pPr>
              <w:rPr>
                <w:rFonts w:ascii="Arial" w:hAnsi="Arial" w:cs="Arial"/>
                <w:sz w:val="18"/>
              </w:rPr>
            </w:pPr>
          </w:p>
        </w:tc>
      </w:tr>
      <w:tr w:rsidR="005935D4">
        <w:trPr>
          <w:cantSplit/>
          <w:trHeight w:val="797"/>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gut (2)</w:t>
            </w:r>
          </w:p>
          <w:p w:rsidR="005935D4" w:rsidRDefault="005935D4">
            <w:pPr>
              <w:spacing w:before="60"/>
              <w:rPr>
                <w:rFonts w:ascii="Arial" w:hAnsi="Arial" w:cs="Arial"/>
                <w:sz w:val="16"/>
              </w:rPr>
            </w:pPr>
            <w:r>
              <w:rPr>
                <w:rFonts w:ascii="Arial" w:hAnsi="Arial" w:cs="Arial"/>
                <w:sz w:val="16"/>
              </w:rPr>
              <w:t xml:space="preserve">eine Leistung, die die durchschnittlichen </w:t>
            </w:r>
            <w:r>
              <w:rPr>
                <w:rFonts w:ascii="Arial" w:hAnsi="Arial" w:cs="Arial"/>
                <w:sz w:val="16"/>
              </w:rPr>
              <w:br/>
              <w:t>Anforderungen übertrifft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13,49 -</w:t>
            </w:r>
            <w:r>
              <w:rPr>
                <w:rFonts w:ascii="Arial" w:hAnsi="Arial" w:cs="Arial"/>
                <w:sz w:val="16"/>
              </w:rPr>
              <w:tab/>
              <w:t>10,50</w:t>
            </w:r>
          </w:p>
        </w:tc>
        <w:tc>
          <w:tcPr>
            <w:tcW w:w="199" w:type="dxa"/>
            <w:tcBorders>
              <w:bottom w:val="nil"/>
            </w:tcBorders>
          </w:tcPr>
          <w:p w:rsidR="005935D4" w:rsidRDefault="005935D4">
            <w:pPr>
              <w:rPr>
                <w:rFonts w:ascii="Arial" w:hAnsi="Arial" w:cs="Arial"/>
                <w:sz w:val="18"/>
              </w:rPr>
            </w:pPr>
          </w:p>
        </w:tc>
        <w:tc>
          <w:tcPr>
            <w:tcW w:w="3252" w:type="dxa"/>
            <w:tcBorders>
              <w:bottom w:val="nil"/>
            </w:tcBorders>
            <w:vAlign w:val="bottom"/>
          </w:tcPr>
          <w:p w:rsidR="005935D4" w:rsidRDefault="005935D4">
            <w:pPr>
              <w:rPr>
                <w:rFonts w:ascii="Arial" w:hAnsi="Arial" w:cs="Arial"/>
                <w:sz w:val="18"/>
              </w:rPr>
            </w:pPr>
            <w:r>
              <w:rPr>
                <w:rFonts w:ascii="Arial" w:hAnsi="Arial" w:cs="Arial"/>
                <w:sz w:val="18"/>
              </w:rPr>
              <w:t>Eröffnet:</w:t>
            </w:r>
          </w:p>
          <w:p w:rsidR="005935D4" w:rsidRDefault="005935D4">
            <w:pPr>
              <w:rPr>
                <w:rFonts w:ascii="Arial" w:hAnsi="Arial" w:cs="Arial"/>
                <w:sz w:val="18"/>
              </w:rPr>
            </w:pPr>
            <w:r>
              <w:rPr>
                <w:rFonts w:ascii="Arial" w:hAnsi="Arial" w:cs="Arial"/>
                <w:sz w:val="18"/>
              </w:rPr>
              <w:t>Ort, Datum</w:t>
            </w:r>
          </w:p>
        </w:tc>
      </w:tr>
      <w:tr w:rsidR="005935D4">
        <w:trPr>
          <w:cantSplit/>
          <w:trHeight w:val="861"/>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befriedigend (3)</w:t>
            </w:r>
          </w:p>
          <w:p w:rsidR="005935D4" w:rsidRDefault="005935D4">
            <w:pPr>
              <w:spacing w:before="60"/>
              <w:rPr>
                <w:rFonts w:ascii="Arial" w:hAnsi="Arial" w:cs="Arial"/>
                <w:sz w:val="16"/>
              </w:rPr>
            </w:pPr>
            <w:r>
              <w:rPr>
                <w:rFonts w:ascii="Arial" w:hAnsi="Arial" w:cs="Arial"/>
                <w:sz w:val="16"/>
              </w:rPr>
              <w:t>eine Leistung, die in jeder Hinsicht durch</w:t>
            </w:r>
            <w:r>
              <w:rPr>
                <w:rFonts w:ascii="Arial" w:hAnsi="Arial" w:cs="Arial"/>
                <w:sz w:val="16"/>
              </w:rPr>
              <w:softHyphen/>
              <w:t>schnittlichen Anforderungen entspricht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10,49 -</w:t>
            </w:r>
            <w:r>
              <w:rPr>
                <w:rFonts w:ascii="Arial" w:hAnsi="Arial" w:cs="Arial"/>
                <w:sz w:val="16"/>
              </w:rPr>
              <w:tab/>
              <w:t>7,50</w:t>
            </w:r>
          </w:p>
        </w:tc>
        <w:tc>
          <w:tcPr>
            <w:tcW w:w="199" w:type="dxa"/>
            <w:tcBorders>
              <w:bottom w:val="nil"/>
            </w:tcBorders>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ausreichend (4)</w:t>
            </w:r>
          </w:p>
          <w:p w:rsidR="005935D4" w:rsidRDefault="005935D4">
            <w:pPr>
              <w:spacing w:before="60"/>
              <w:rPr>
                <w:rFonts w:ascii="Arial" w:hAnsi="Arial" w:cs="Arial"/>
                <w:sz w:val="16"/>
              </w:rPr>
            </w:pPr>
            <w:r>
              <w:rPr>
                <w:rFonts w:ascii="Arial" w:hAnsi="Arial" w:cs="Arial"/>
                <w:sz w:val="16"/>
              </w:rPr>
              <w:t>eine Leistung, die trotz ihrer Mängel durch</w:t>
            </w:r>
            <w:r>
              <w:rPr>
                <w:rFonts w:ascii="Arial" w:hAnsi="Arial" w:cs="Arial"/>
                <w:sz w:val="16"/>
              </w:rPr>
              <w:softHyphen/>
              <w:t>schnittlichen Anforderungen noch entspricht</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7,49 -</w:t>
            </w:r>
            <w:r>
              <w:rPr>
                <w:rFonts w:ascii="Arial" w:hAnsi="Arial" w:cs="Arial"/>
                <w:sz w:val="16"/>
              </w:rPr>
              <w:tab/>
              <w:t>4,50</w:t>
            </w:r>
          </w:p>
        </w:tc>
        <w:tc>
          <w:tcPr>
            <w:tcW w:w="199" w:type="dxa"/>
          </w:tcPr>
          <w:p w:rsidR="005935D4" w:rsidRDefault="005935D4">
            <w:pPr>
              <w:rPr>
                <w:rFonts w:ascii="Arial" w:hAnsi="Arial" w:cs="Arial"/>
                <w:sz w:val="18"/>
              </w:rPr>
            </w:pPr>
          </w:p>
        </w:tc>
        <w:tc>
          <w:tcPr>
            <w:tcW w:w="3252" w:type="dxa"/>
            <w:tcBorders>
              <w:top w:val="dotted" w:sz="4" w:space="0" w:color="auto"/>
              <w:bottom w:val="dotted" w:sz="4" w:space="0" w:color="auto"/>
            </w:tcBorders>
          </w:tcPr>
          <w:p w:rsidR="005935D4" w:rsidRDefault="005935D4">
            <w:pPr>
              <w:rPr>
                <w:rFonts w:ascii="Arial" w:hAnsi="Arial" w:cs="Arial"/>
                <w:sz w:val="18"/>
              </w:rPr>
            </w:pP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mangelhaft (5)</w:t>
            </w:r>
          </w:p>
          <w:p w:rsidR="005935D4" w:rsidRDefault="005935D4">
            <w:pPr>
              <w:spacing w:before="60"/>
              <w:rPr>
                <w:rFonts w:ascii="Arial" w:hAnsi="Arial" w:cs="Arial"/>
                <w:sz w:val="16"/>
              </w:rPr>
            </w:pPr>
            <w:r>
              <w:rPr>
                <w:rFonts w:ascii="Arial" w:hAnsi="Arial" w:cs="Arial"/>
                <w:sz w:val="16"/>
              </w:rPr>
              <w:t xml:space="preserve">eine an erheblichen Mängeln leidende, im </w:t>
            </w:r>
            <w:r>
              <w:rPr>
                <w:rFonts w:ascii="Arial" w:hAnsi="Arial" w:cs="Arial"/>
                <w:sz w:val="16"/>
              </w:rPr>
              <w:br/>
              <w:t>ganzen nicht mehr 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4,49 -</w:t>
            </w:r>
            <w:r>
              <w:rPr>
                <w:rFonts w:ascii="Arial" w:hAnsi="Arial" w:cs="Arial"/>
                <w:sz w:val="16"/>
              </w:rPr>
              <w:tab/>
              <w:t>1,50</w:t>
            </w:r>
          </w:p>
        </w:tc>
        <w:tc>
          <w:tcPr>
            <w:tcW w:w="199" w:type="dxa"/>
          </w:tcPr>
          <w:p w:rsidR="005935D4" w:rsidRDefault="005935D4">
            <w:pPr>
              <w:rPr>
                <w:rFonts w:ascii="Arial" w:hAnsi="Arial" w:cs="Arial"/>
                <w:sz w:val="16"/>
              </w:rPr>
            </w:pPr>
          </w:p>
        </w:tc>
        <w:tc>
          <w:tcPr>
            <w:tcW w:w="3252" w:type="dxa"/>
            <w:tcBorders>
              <w:top w:val="dotted" w:sz="4" w:space="0" w:color="auto"/>
            </w:tcBorders>
          </w:tcPr>
          <w:p w:rsidR="005935D4" w:rsidRDefault="00A47192">
            <w:pPr>
              <w:rPr>
                <w:rFonts w:ascii="Arial" w:hAnsi="Arial" w:cs="Arial"/>
                <w:sz w:val="18"/>
              </w:rPr>
            </w:pPr>
            <w:r>
              <w:rPr>
                <w:rFonts w:ascii="Arial" w:hAnsi="Arial" w:cs="Arial"/>
                <w:sz w:val="18"/>
              </w:rPr>
              <w:t>Nachwuchskraft</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ungenügend (6)</w:t>
            </w:r>
          </w:p>
          <w:p w:rsidR="005935D4" w:rsidRDefault="005935D4">
            <w:pPr>
              <w:spacing w:before="60"/>
              <w:rPr>
                <w:rFonts w:ascii="Arial" w:hAnsi="Arial" w:cs="Arial"/>
                <w:sz w:val="16"/>
              </w:rPr>
            </w:pPr>
            <w:r>
              <w:rPr>
                <w:rFonts w:ascii="Arial" w:hAnsi="Arial" w:cs="Arial"/>
                <w:sz w:val="16"/>
              </w:rPr>
              <w:t>eine völlig unbrauchbare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1,49 -</w:t>
            </w:r>
            <w:r>
              <w:rPr>
                <w:rFonts w:ascii="Arial" w:hAnsi="Arial" w:cs="Arial"/>
                <w:sz w:val="16"/>
              </w:rPr>
              <w:tab/>
              <w:t>0</w:t>
            </w:r>
          </w:p>
        </w:tc>
        <w:tc>
          <w:tcPr>
            <w:tcW w:w="199" w:type="dxa"/>
          </w:tcPr>
          <w:p w:rsidR="005935D4" w:rsidRDefault="005935D4">
            <w:pPr>
              <w:rPr>
                <w:rFonts w:ascii="Arial" w:hAnsi="Arial" w:cs="Arial"/>
                <w:sz w:val="16"/>
              </w:rPr>
            </w:pPr>
          </w:p>
        </w:tc>
        <w:tc>
          <w:tcPr>
            <w:tcW w:w="3252" w:type="dxa"/>
          </w:tcPr>
          <w:p w:rsidR="005935D4" w:rsidRDefault="005935D4">
            <w:pPr>
              <w:rPr>
                <w:rFonts w:ascii="Arial" w:hAnsi="Arial" w:cs="Arial"/>
                <w:sz w:val="16"/>
              </w:rPr>
            </w:pPr>
          </w:p>
        </w:tc>
      </w:tr>
    </w:tbl>
    <w:p w:rsidR="005935D4" w:rsidRDefault="005935D4">
      <w:pPr>
        <w:rPr>
          <w:rFonts w:ascii="Arial" w:hAnsi="Arial" w:cs="Arial"/>
          <w:b/>
          <w:sz w:val="24"/>
        </w:rPr>
      </w:pPr>
      <w:r>
        <w:rPr>
          <w:b/>
        </w:rPr>
        <w:br w:type="page"/>
      </w:r>
    </w:p>
    <w:p w:rsidR="005935D4" w:rsidRDefault="005935D4">
      <w:pPr>
        <w:spacing w:line="360" w:lineRule="auto"/>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II.</w:t>
            </w:r>
            <w:r>
              <w:tab/>
              <w:t>Fachkompetenz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tabs>
                <w:tab w:val="left" w:pos="670"/>
              </w:tabs>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pStyle w:val="berschrift1"/>
              <w:spacing w:before="60" w:after="120"/>
              <w:ind w:left="272" w:hanging="272"/>
            </w:pPr>
            <w:r>
              <w:t xml:space="preserve">1. </w:t>
            </w:r>
            <w:r>
              <w:tab/>
              <w:t>Interesse und Motivation</w:t>
            </w:r>
          </w:p>
        </w:tc>
        <w:tc>
          <w:tcPr>
            <w:tcW w:w="5387" w:type="dxa"/>
          </w:tcPr>
          <w:p w:rsidR="005935D4" w:rsidRDefault="005935D4">
            <w:pPr>
              <w:spacing w:before="60" w:after="120"/>
              <w:rPr>
                <w:rFonts w:ascii="Arial" w:hAnsi="Arial" w:cs="Arial"/>
                <w:sz w:val="16"/>
              </w:rPr>
            </w:pPr>
            <w:r>
              <w:rPr>
                <w:rFonts w:ascii="Arial" w:hAnsi="Arial" w:cs="Arial"/>
                <w:sz w:val="16"/>
              </w:rPr>
              <w:t>Grad des Interesses für die Ausbildung; Einsatzbereitschaft für die Erledigung der Aufgaben.</w:t>
            </w:r>
            <w:r>
              <w:rPr>
                <w:rFonts w:ascii="Arial" w:hAnsi="Arial" w:cs="Arial"/>
                <w:sz w:val="16"/>
              </w:rPr>
              <w:br/>
              <w:t>Bereitschaft, Gelerntes und eigene Fähigkeiten in der Praxis einzusetzen.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19"/>
                  <w:enabled/>
                  <w:calcOnExit/>
                  <w:textInput/>
                </w:ffData>
              </w:fldChar>
            </w:r>
            <w:bookmarkStart w:id="9" w:name="Text1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9"/>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2.</w:t>
            </w:r>
            <w:r>
              <w:rPr>
                <w:rFonts w:ascii="Arial" w:hAnsi="Arial"/>
                <w:b/>
                <w:sz w:val="18"/>
              </w:rPr>
              <w:tab/>
              <w:t>Denk- und Urteilsfähigkeit</w:t>
            </w:r>
          </w:p>
        </w:tc>
        <w:tc>
          <w:tcPr>
            <w:tcW w:w="5387" w:type="dxa"/>
          </w:tcPr>
          <w:p w:rsidR="005935D4" w:rsidRDefault="005935D4">
            <w:pPr>
              <w:spacing w:before="60" w:after="120"/>
              <w:rPr>
                <w:rFonts w:ascii="Arial" w:hAnsi="Arial"/>
                <w:sz w:val="16"/>
              </w:rPr>
            </w:pPr>
            <w:r>
              <w:rPr>
                <w:rFonts w:ascii="Arial" w:hAnsi="Arial"/>
                <w:sz w:val="16"/>
              </w:rPr>
              <w:t>Fähigkeit, Einzelheiten und Zusammenhänge eines Sachverhaltes eigenständig, sachlich und folgerichtig zu durchdenken und nach kritischer Prüfung zu einem sachgerechten Urteil oder einer Lösung zu kommen.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0"/>
                  <w:enabled/>
                  <w:calcOnExit/>
                  <w:textInput/>
                </w:ffData>
              </w:fldChar>
            </w:r>
            <w:bookmarkStart w:id="10" w:name="Text20"/>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0"/>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3.</w:t>
            </w:r>
            <w:r>
              <w:rPr>
                <w:rFonts w:ascii="Arial" w:hAnsi="Arial"/>
                <w:b/>
                <w:sz w:val="18"/>
              </w:rPr>
              <w:tab/>
              <w:t>Umfang der Fachkenntnisse</w:t>
            </w:r>
          </w:p>
        </w:tc>
        <w:tc>
          <w:tcPr>
            <w:tcW w:w="5387" w:type="dxa"/>
          </w:tcPr>
          <w:p w:rsidR="005935D4" w:rsidRDefault="005935D4">
            <w:pPr>
              <w:spacing w:before="60" w:after="120"/>
              <w:rPr>
                <w:rFonts w:ascii="Arial" w:hAnsi="Arial"/>
                <w:sz w:val="16"/>
              </w:rPr>
            </w:pPr>
            <w:r>
              <w:rPr>
                <w:rFonts w:ascii="Arial" w:hAnsi="Arial"/>
                <w:sz w:val="16"/>
              </w:rPr>
              <w:t>Umfang und Differenzierung der bisher erworbenen theoretischen und praktischen Kenntnisse, soweit sie im gegenwärtigen Ausbildungsstadium erwartet werden können.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1"/>
                  <w:enabled/>
                  <w:calcOnExit/>
                  <w:textInput/>
                </w:ffData>
              </w:fldChar>
            </w:r>
            <w:bookmarkStart w:id="11" w:name="Text2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1"/>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4.</w:t>
            </w:r>
            <w:r>
              <w:rPr>
                <w:rFonts w:ascii="Arial" w:hAnsi="Arial"/>
                <w:b/>
                <w:sz w:val="18"/>
              </w:rPr>
              <w:tab/>
              <w:t>Anwendung der Fachkenntnisse</w:t>
            </w:r>
          </w:p>
        </w:tc>
        <w:tc>
          <w:tcPr>
            <w:tcW w:w="5387" w:type="dxa"/>
          </w:tcPr>
          <w:p w:rsidR="005935D4" w:rsidRDefault="005935D4">
            <w:pPr>
              <w:spacing w:before="60" w:after="120"/>
              <w:rPr>
                <w:rFonts w:ascii="Arial" w:hAnsi="Arial"/>
                <w:sz w:val="16"/>
              </w:rPr>
            </w:pPr>
            <w:r>
              <w:rPr>
                <w:rFonts w:ascii="Arial" w:hAnsi="Arial"/>
                <w:sz w:val="16"/>
              </w:rPr>
              <w:t>Grad der Sicherheit und Exaktheit, mit der erworbenes Wissen angewandt wird. Häufigkeit der richtigen Arbeitsergebnisse.</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2"/>
                  <w:enabled/>
                  <w:calcOnExit/>
                  <w:textInput/>
                </w:ffData>
              </w:fldChar>
            </w:r>
            <w:bookmarkStart w:id="12" w:name="Text2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2"/>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5387"/>
        <w:gridCol w:w="1275"/>
      </w:tblGrid>
      <w:tr w:rsidR="005935D4">
        <w:tc>
          <w:tcPr>
            <w:tcW w:w="2326" w:type="dxa"/>
          </w:tcPr>
          <w:p w:rsidR="005935D4" w:rsidRDefault="005935D4">
            <w:pPr>
              <w:spacing w:before="60" w:after="120"/>
              <w:ind w:left="272" w:hanging="272"/>
              <w:rPr>
                <w:rFonts w:ascii="Arial" w:hAnsi="Arial"/>
                <w:b/>
              </w:rPr>
            </w:pPr>
            <w:r>
              <w:rPr>
                <w:rFonts w:ascii="Arial" w:hAnsi="Arial"/>
                <w:b/>
              </w:rPr>
              <w:t>III.</w:t>
            </w:r>
            <w:r>
              <w:rPr>
                <w:rFonts w:ascii="Arial" w:hAnsi="Arial"/>
                <w:b/>
              </w:rPr>
              <w:tab/>
              <w:t xml:space="preserve">Methodenkompetenz </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5.</w:t>
            </w:r>
            <w:r>
              <w:rPr>
                <w:rFonts w:ascii="Arial" w:hAnsi="Arial"/>
                <w:b/>
                <w:sz w:val="18"/>
              </w:rPr>
              <w:tab/>
              <w:t>Auffassungsgabe und Lernfähigkeit</w:t>
            </w:r>
          </w:p>
        </w:tc>
        <w:tc>
          <w:tcPr>
            <w:tcW w:w="5387" w:type="dxa"/>
          </w:tcPr>
          <w:p w:rsidR="005935D4" w:rsidRDefault="005935D4">
            <w:pPr>
              <w:spacing w:before="60" w:after="120"/>
              <w:rPr>
                <w:rFonts w:ascii="Arial" w:hAnsi="Arial"/>
                <w:sz w:val="16"/>
              </w:rPr>
            </w:pPr>
            <w:r>
              <w:rPr>
                <w:rFonts w:ascii="Arial" w:hAnsi="Arial"/>
                <w:sz w:val="16"/>
              </w:rPr>
              <w:t>Fähigkeit, das Wesentliche von Sachverhalten und Sachzusammenhängen schnell und exakt aufzunehmen und zu verwerten. Bereitschaft und Fähigkeit, die Ausbildungsinhalte eigenständig, langfristig aufzunehmen, logisch zu ordnen, zu verarbeiten und aus eigenen Fehlern zu lernen.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3"/>
                  <w:enabled/>
                  <w:calcOnExit/>
                  <w:textInput/>
                </w:ffData>
              </w:fldChar>
            </w:r>
            <w:bookmarkStart w:id="13" w:name="Text2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3"/>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6.</w:t>
            </w:r>
            <w:r>
              <w:rPr>
                <w:rFonts w:ascii="Arial" w:hAnsi="Arial"/>
                <w:b/>
                <w:sz w:val="18"/>
              </w:rPr>
              <w:tab/>
              <w:t xml:space="preserve">Selbständigkeit </w:t>
            </w:r>
          </w:p>
        </w:tc>
        <w:tc>
          <w:tcPr>
            <w:tcW w:w="5387" w:type="dxa"/>
          </w:tcPr>
          <w:p w:rsidR="005935D4" w:rsidRDefault="005935D4">
            <w:pPr>
              <w:spacing w:before="60" w:after="120"/>
              <w:rPr>
                <w:rFonts w:ascii="Arial" w:hAnsi="Arial"/>
                <w:sz w:val="16"/>
              </w:rPr>
            </w:pPr>
            <w:r>
              <w:rPr>
                <w:rFonts w:ascii="Arial" w:hAnsi="Arial"/>
                <w:sz w:val="16"/>
              </w:rPr>
              <w:t>Fähigkeit, die übertragenen Aufgaben selbständig zu erledigen. Bestreben, Probleme aus eigenem Antrieb kreativ und konstruktiv zu lösen.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4"/>
                  <w:enabled/>
                  <w:calcOnExit/>
                  <w:textInput/>
                </w:ffData>
              </w:fldChar>
            </w:r>
            <w:bookmarkStart w:id="14" w:name="Text24"/>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4"/>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7.</w:t>
            </w:r>
            <w:r>
              <w:rPr>
                <w:rFonts w:ascii="Arial" w:hAnsi="Arial"/>
                <w:b/>
                <w:sz w:val="18"/>
              </w:rPr>
              <w:tab/>
              <w:t>Arbeitsorganisation</w:t>
            </w:r>
          </w:p>
        </w:tc>
        <w:tc>
          <w:tcPr>
            <w:tcW w:w="5387" w:type="dxa"/>
          </w:tcPr>
          <w:p w:rsidR="005935D4" w:rsidRDefault="005935D4">
            <w:pPr>
              <w:spacing w:before="60" w:after="120"/>
              <w:rPr>
                <w:rFonts w:ascii="Arial" w:hAnsi="Arial"/>
                <w:sz w:val="16"/>
              </w:rPr>
            </w:pPr>
            <w:r>
              <w:rPr>
                <w:rFonts w:ascii="Arial" w:hAnsi="Arial"/>
                <w:sz w:val="16"/>
              </w:rPr>
              <w:t>Fähigkeit, die durchzuführenden Aufgaben präzise, sorgfältig, fehlerfrei im Blick auf die Sorgfalt und in angemessenem Tempo auszuführen. Fähigkeit, die eigene Arbeit unter logischen Gesichtspunkten sinnvoll zu ordnen und in entsprechender Zeit rationell auszuführen.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5"/>
                  <w:enabled/>
                  <w:calcOnExit/>
                  <w:textInput/>
                </w:ffData>
              </w:fldChar>
            </w:r>
            <w:bookmarkStart w:id="15" w:name="Text2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5"/>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IV.</w:t>
            </w:r>
            <w:r>
              <w:tab/>
              <w:t>Sozialkompetenz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8.</w:t>
            </w:r>
            <w:r>
              <w:rPr>
                <w:rFonts w:ascii="Arial" w:hAnsi="Arial"/>
                <w:b/>
                <w:sz w:val="18"/>
              </w:rPr>
              <w:tab/>
              <w:t>Kommunikationsfähigkeit</w:t>
            </w:r>
          </w:p>
        </w:tc>
        <w:tc>
          <w:tcPr>
            <w:tcW w:w="5387" w:type="dxa"/>
          </w:tcPr>
          <w:p w:rsidR="005935D4" w:rsidRDefault="005935D4">
            <w:pPr>
              <w:spacing w:before="60" w:after="120"/>
              <w:rPr>
                <w:rFonts w:ascii="Arial" w:hAnsi="Arial"/>
                <w:sz w:val="16"/>
              </w:rPr>
            </w:pPr>
            <w:r>
              <w:rPr>
                <w:rFonts w:ascii="Arial" w:hAnsi="Arial"/>
                <w:sz w:val="16"/>
              </w:rPr>
              <w:t>Fähigkeit, präzise, verständlich und flüssig zu kommunizieren und Sachverhalte zu präsentieren sowie im Kundenkontakt kompetent, kooperativ und konfliktfähig zu sein.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6"/>
                  <w:enabled/>
                  <w:calcOnExit/>
                  <w:textInput/>
                </w:ffData>
              </w:fldChar>
            </w:r>
            <w:bookmarkStart w:id="16" w:name="Text2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6"/>
          </w:p>
        </w:tc>
      </w:tr>
      <w:tr w:rsidR="005935D4">
        <w:tc>
          <w:tcPr>
            <w:tcW w:w="2321" w:type="dxa"/>
          </w:tcPr>
          <w:p w:rsidR="005935D4" w:rsidRDefault="005935D4">
            <w:pPr>
              <w:pStyle w:val="Textkrper2"/>
              <w:spacing w:before="60" w:after="120"/>
              <w:ind w:left="272" w:hanging="272"/>
              <w:rPr>
                <w:b w:val="0"/>
              </w:rPr>
            </w:pPr>
            <w:r>
              <w:t>9.</w:t>
            </w:r>
            <w:r>
              <w:tab/>
              <w:t>Fähigkeit zur Zusammenarbeit/Teamarbeit</w:t>
            </w:r>
          </w:p>
        </w:tc>
        <w:tc>
          <w:tcPr>
            <w:tcW w:w="5387" w:type="dxa"/>
          </w:tcPr>
          <w:p w:rsidR="005935D4" w:rsidRDefault="005935D4">
            <w:pPr>
              <w:spacing w:before="60" w:after="120"/>
              <w:rPr>
                <w:rFonts w:ascii="Arial" w:hAnsi="Arial"/>
                <w:sz w:val="16"/>
              </w:rPr>
            </w:pPr>
            <w:r>
              <w:rPr>
                <w:rFonts w:ascii="Arial" w:hAnsi="Arial"/>
                <w:sz w:val="16"/>
              </w:rPr>
              <w:t>Fähigkeit, mit anderen zusammenzuarbeiten und sich kooperativ zu verhalten.</w:t>
            </w:r>
          </w:p>
        </w:tc>
        <w:bookmarkStart w:id="17" w:name="Text27"/>
        <w:tc>
          <w:tcPr>
            <w:tcW w:w="1275" w:type="dxa"/>
          </w:tcPr>
          <w:p w:rsidR="005935D4" w:rsidRPr="00F52271" w:rsidRDefault="007F39E9" w:rsidP="005470EF">
            <w:pPr>
              <w:spacing w:before="60" w:after="120"/>
              <w:ind w:right="454"/>
              <w:jc w:val="right"/>
              <w:rPr>
                <w:rFonts w:ascii="Arial" w:hAnsi="Arial"/>
              </w:rPr>
            </w:pPr>
            <w:r>
              <w:rPr>
                <w:rFonts w:ascii="Arial" w:hAnsi="Arial"/>
              </w:rPr>
              <w:fldChar w:fldCharType="begin">
                <w:ffData>
                  <w:name w:val="Text27"/>
                  <w:enabled/>
                  <w:calcOnExit/>
                  <w:statusText w:type="text" w:val="Bitte letzte Eingabe mit einem &quot;TAB&quot;-Sprung abschließen, damit alle Felder und Berechnungen aktualisiert werd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bl>
    <w:p w:rsidR="005935D4" w:rsidRDefault="005935D4">
      <w:pPr>
        <w:rPr>
          <w:rFonts w:ascii="Arial" w:hAnsi="Arial"/>
          <w:sz w:val="16"/>
        </w:rPr>
      </w:pPr>
    </w:p>
    <w:p w:rsidR="005935D4" w:rsidRDefault="005935D4"/>
    <w:tbl>
      <w:tblPr>
        <w:tblW w:w="0" w:type="auto"/>
        <w:tblInd w:w="57" w:type="dxa"/>
        <w:tblCellMar>
          <w:left w:w="70" w:type="dxa"/>
          <w:right w:w="70" w:type="dxa"/>
        </w:tblCellMar>
        <w:tblLook w:val="0000" w:firstRow="0" w:lastRow="0" w:firstColumn="0" w:lastColumn="0" w:noHBand="0" w:noVBand="0"/>
      </w:tblPr>
      <w:tblGrid>
        <w:gridCol w:w="2707"/>
        <w:gridCol w:w="1382"/>
        <w:gridCol w:w="664"/>
        <w:gridCol w:w="1387"/>
        <w:gridCol w:w="2873"/>
      </w:tblGrid>
      <w:tr w:rsidR="005935D4" w:rsidTr="00BE0657">
        <w:tc>
          <w:tcPr>
            <w:tcW w:w="2764" w:type="dxa"/>
            <w:vAlign w:val="center"/>
          </w:tcPr>
          <w:p w:rsidR="005935D4" w:rsidRPr="008C67C9" w:rsidRDefault="005935D4">
            <w:pPr>
              <w:rPr>
                <w:rFonts w:ascii="Arial" w:hAnsi="Arial" w:cs="Arial"/>
              </w:rPr>
            </w:pPr>
            <w:r w:rsidRPr="008C67C9">
              <w:rPr>
                <w:rFonts w:ascii="Arial" w:hAnsi="Arial"/>
              </w:rPr>
              <w:t>Summe aller Punkte (1-9)</w:t>
            </w:r>
          </w:p>
        </w:tc>
        <w:bookmarkStart w:id="18" w:name="Text28"/>
        <w:tc>
          <w:tcPr>
            <w:tcW w:w="1417"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=SUM(Text19;Text20;Text21;Text22;Text23;Text24;Text25;Text26;Text27) </w:instrText>
            </w:r>
            <w:r w:rsidRPr="008C67C9">
              <w:rPr>
                <w:rFonts w:ascii="Arial" w:hAnsi="Arial" w:cs="Arial"/>
              </w:rPr>
              <w:fldChar w:fldCharType="separate"/>
            </w:r>
            <w:r w:rsidR="007F39E9">
              <w:rPr>
                <w:rFonts w:ascii="Arial" w:hAnsi="Arial" w:cs="Arial"/>
                <w:noProof/>
              </w:rPr>
              <w:t>0</w:t>
            </w:r>
            <w:r w:rsidRPr="008C67C9">
              <w:rPr>
                <w:rFonts w:ascii="Arial" w:hAnsi="Arial" w:cs="Arial"/>
              </w:rPr>
              <w:fldChar w:fldCharType="end"/>
            </w:r>
            <w:bookmarkEnd w:id="18"/>
          </w:p>
        </w:tc>
        <w:tc>
          <w:tcPr>
            <w:tcW w:w="677" w:type="dxa"/>
            <w:vAlign w:val="center"/>
          </w:tcPr>
          <w:p w:rsidR="005935D4" w:rsidRPr="008C67C9" w:rsidRDefault="005935D4">
            <w:pPr>
              <w:rPr>
                <w:rFonts w:ascii="Arial" w:hAnsi="Arial" w:cs="Arial"/>
              </w:rPr>
            </w:pPr>
            <w:r w:rsidRPr="008C67C9">
              <w:rPr>
                <w:rFonts w:ascii="Arial" w:hAnsi="Arial"/>
              </w:rPr>
              <w:t>: 9 =</w:t>
            </w:r>
          </w:p>
        </w:tc>
        <w:bookmarkStart w:id="19" w:name="Text29"/>
        <w:tc>
          <w:tcPr>
            <w:tcW w:w="1413"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=Text28/9 \# "#.##0,00" </w:instrText>
            </w:r>
            <w:r w:rsidRPr="008C67C9">
              <w:rPr>
                <w:rFonts w:ascii="Arial" w:hAnsi="Arial" w:cs="Arial"/>
              </w:rPr>
              <w:fldChar w:fldCharType="separate"/>
            </w:r>
            <w:r w:rsidR="007F39E9">
              <w:rPr>
                <w:rFonts w:ascii="Arial" w:hAnsi="Arial" w:cs="Arial"/>
                <w:noProof/>
              </w:rPr>
              <w:t xml:space="preserve">   0,00</w:t>
            </w:r>
            <w:r w:rsidRPr="008C67C9">
              <w:rPr>
                <w:rFonts w:ascii="Arial" w:hAnsi="Arial" w:cs="Arial"/>
              </w:rPr>
              <w:fldChar w:fldCharType="end"/>
            </w:r>
            <w:bookmarkEnd w:id="19"/>
          </w:p>
        </w:tc>
        <w:tc>
          <w:tcPr>
            <w:tcW w:w="2939" w:type="dxa"/>
            <w:vAlign w:val="center"/>
          </w:tcPr>
          <w:p w:rsidR="005935D4" w:rsidRDefault="005935D4">
            <w:pPr>
              <w:rPr>
                <w:rFonts w:ascii="Arial" w:hAnsi="Arial" w:cs="Arial"/>
                <w:sz w:val="22"/>
              </w:rPr>
            </w:pPr>
            <w:r>
              <w:rPr>
                <w:rFonts w:ascii="Arial" w:hAnsi="Arial"/>
                <w:sz w:val="16"/>
              </w:rPr>
              <w:t>(2 Stellen hinter dem Komma)</w:t>
            </w:r>
          </w:p>
        </w:tc>
      </w:tr>
    </w:tbl>
    <w:p w:rsidR="005935D4" w:rsidRDefault="005935D4">
      <w:pPr>
        <w:rPr>
          <w:rFonts w:ascii="Arial" w:hAnsi="Arial" w:cs="Arial"/>
          <w:sz w:val="22"/>
        </w:rPr>
      </w:pPr>
    </w:p>
    <w:tbl>
      <w:tblPr>
        <w:tblW w:w="9210" w:type="dxa"/>
        <w:tblInd w:w="57" w:type="dxa"/>
        <w:tblCellMar>
          <w:left w:w="70" w:type="dxa"/>
          <w:right w:w="70" w:type="dxa"/>
        </w:tblCellMar>
        <w:tblLook w:val="0000" w:firstRow="0" w:lastRow="0" w:firstColumn="0" w:lastColumn="0" w:noHBand="0" w:noVBand="0"/>
      </w:tblPr>
      <w:tblGrid>
        <w:gridCol w:w="1063"/>
        <w:gridCol w:w="3118"/>
        <w:gridCol w:w="5029"/>
      </w:tblGrid>
      <w:tr w:rsidR="005935D4" w:rsidTr="00BE0657">
        <w:trPr>
          <w:cantSplit/>
        </w:trPr>
        <w:tc>
          <w:tcPr>
            <w:tcW w:w="1063" w:type="dxa"/>
            <w:vAlign w:val="center"/>
          </w:tcPr>
          <w:p w:rsidR="005935D4" w:rsidRPr="008C67C9" w:rsidRDefault="005935D4">
            <w:pPr>
              <w:rPr>
                <w:rFonts w:ascii="Arial" w:hAnsi="Arial" w:cs="Arial"/>
                <w:b/>
                <w:bCs/>
              </w:rPr>
            </w:pPr>
            <w:r w:rsidRPr="008C67C9">
              <w:rPr>
                <w:rFonts w:ascii="Arial" w:hAnsi="Arial" w:cs="Arial"/>
                <w:b/>
                <w:bCs/>
              </w:rPr>
              <w:t>Note:</w:t>
            </w:r>
          </w:p>
        </w:tc>
        <w:bookmarkStart w:id="20" w:name="Text30"/>
        <w:tc>
          <w:tcPr>
            <w:tcW w:w="3118" w:type="dxa"/>
            <w:tcBorders>
              <w:bottom w:val="dotted" w:sz="4" w:space="0" w:color="auto"/>
            </w:tcBorders>
            <w:vAlign w:val="center"/>
          </w:tcPr>
          <w:p w:rsidR="005935D4" w:rsidRPr="008C67C9" w:rsidRDefault="005935D4">
            <w:pPr>
              <w:rPr>
                <w:rFonts w:ascii="Arial" w:hAnsi="Arial" w:cs="Arial"/>
                <w:b/>
                <w:bCs/>
              </w:rPr>
            </w:pPr>
            <w:r w:rsidRPr="008C67C9">
              <w:rPr>
                <w:rFonts w:ascii="Arial" w:hAnsi="Arial" w:cs="Arial"/>
                <w:b/>
              </w:rPr>
              <w:fldChar w:fldCharType="begin"/>
            </w:r>
            <w:r w:rsidRPr="008C67C9">
              <w:rPr>
                <w:rFonts w:ascii="Arial" w:hAnsi="Arial" w:cs="Arial"/>
                <w:b/>
              </w:rPr>
              <w:instrText xml:space="preserve"> IF Text29 &gt; 13,49 "1 (sehr gut)"  </w:instrText>
            </w:r>
            <w:r w:rsidRPr="008C67C9">
              <w:rPr>
                <w:rFonts w:ascii="Arial" w:hAnsi="Arial" w:cs="Arial"/>
                <w:b/>
              </w:rPr>
              <w:fldChar w:fldCharType="begin"/>
            </w:r>
            <w:r w:rsidRPr="008C67C9">
              <w:rPr>
                <w:rFonts w:ascii="Arial" w:hAnsi="Arial" w:cs="Arial"/>
                <w:b/>
              </w:rPr>
              <w:instrText xml:space="preserve"> IF Text29 &gt; 10,49 "2 (gut)"  </w:instrText>
            </w:r>
            <w:r w:rsidRPr="008C67C9">
              <w:rPr>
                <w:rFonts w:ascii="Arial" w:hAnsi="Arial" w:cs="Arial"/>
                <w:b/>
              </w:rPr>
              <w:fldChar w:fldCharType="begin"/>
            </w:r>
            <w:r w:rsidRPr="008C67C9">
              <w:rPr>
                <w:rFonts w:ascii="Arial" w:hAnsi="Arial" w:cs="Arial"/>
                <w:b/>
              </w:rPr>
              <w:instrText xml:space="preserve"> IF Text29 &gt; 7,49 "3 (befriedigend)"  </w:instrText>
            </w:r>
            <w:r w:rsidRPr="008C67C9">
              <w:rPr>
                <w:rFonts w:ascii="Arial" w:hAnsi="Arial" w:cs="Arial"/>
                <w:b/>
              </w:rPr>
              <w:fldChar w:fldCharType="begin"/>
            </w:r>
            <w:r w:rsidRPr="008C67C9">
              <w:rPr>
                <w:rFonts w:ascii="Arial" w:hAnsi="Arial" w:cs="Arial"/>
                <w:b/>
              </w:rPr>
              <w:instrText xml:space="preserve"> IF Text29 &gt; 4,49 "4 (ausreichend)"  </w:instrText>
            </w:r>
            <w:r w:rsidRPr="008C67C9">
              <w:rPr>
                <w:rFonts w:ascii="Arial" w:hAnsi="Arial" w:cs="Arial"/>
                <w:b/>
              </w:rPr>
              <w:fldChar w:fldCharType="begin"/>
            </w:r>
            <w:r w:rsidRPr="008C67C9">
              <w:rPr>
                <w:rFonts w:ascii="Arial" w:hAnsi="Arial" w:cs="Arial"/>
                <w:b/>
              </w:rPr>
              <w:instrText xml:space="preserve"> IF Text29 &gt; 1,49 "5 (mangelhaft)" "6 (ungenügend)"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t>6 (ungenügend)</w:t>
            </w:r>
            <w:r w:rsidRPr="008C67C9">
              <w:rPr>
                <w:rFonts w:ascii="Arial" w:hAnsi="Arial" w:cs="Arial"/>
                <w:b/>
              </w:rPr>
              <w:fldChar w:fldCharType="end"/>
            </w:r>
            <w:bookmarkEnd w:id="20"/>
          </w:p>
        </w:tc>
        <w:tc>
          <w:tcPr>
            <w:tcW w:w="5029" w:type="dxa"/>
            <w:vAlign w:val="center"/>
          </w:tcPr>
          <w:p w:rsidR="005935D4" w:rsidRDefault="005935D4">
            <w:pPr>
              <w:rPr>
                <w:rFonts w:ascii="Arial" w:hAnsi="Arial" w:cs="Arial"/>
                <w:sz w:val="22"/>
              </w:rPr>
            </w:pPr>
          </w:p>
        </w:tc>
      </w:tr>
    </w:tbl>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rsidP="00BE0657">
      <w:pPr>
        <w:ind w:left="112"/>
        <w:rPr>
          <w:rFonts w:ascii="Arial" w:hAnsi="Arial"/>
          <w:sz w:val="18"/>
        </w:rPr>
      </w:pPr>
      <w:r>
        <w:rPr>
          <w:rFonts w:ascii="Arial" w:hAnsi="Arial"/>
          <w:sz w:val="18"/>
        </w:rPr>
        <w:t xml:space="preserve">Ergänzende Bemerkungen (z.B. Schwächen, Lücken, Fehlzeiten) </w:t>
      </w:r>
    </w:p>
    <w:p w:rsidR="005935D4" w:rsidRDefault="005935D4">
      <w:pPr>
        <w:rPr>
          <w:rFonts w:ascii="Arial" w:hAnsi="Arial" w:cs="Arial"/>
          <w:sz w:val="12"/>
        </w:rPr>
      </w:pPr>
    </w:p>
    <w:tbl>
      <w:tblPr>
        <w:tblW w:w="0" w:type="auto"/>
        <w:tblInd w:w="57" w:type="dxa"/>
        <w:tblCellMar>
          <w:left w:w="70" w:type="dxa"/>
          <w:right w:w="70" w:type="dxa"/>
        </w:tblCellMar>
        <w:tblLook w:val="0000" w:firstRow="0" w:lastRow="0" w:firstColumn="0" w:lastColumn="0" w:noHBand="0" w:noVBand="0"/>
      </w:tblPr>
      <w:tblGrid>
        <w:gridCol w:w="9013"/>
      </w:tblGrid>
      <w:tr w:rsidR="005935D4" w:rsidRPr="00F52271" w:rsidTr="00BE0657">
        <w:trPr>
          <w:cantSplit/>
          <w:trHeight w:hRule="exact" w:val="2795"/>
        </w:trPr>
        <w:tc>
          <w:tcPr>
            <w:tcW w:w="9210" w:type="dxa"/>
          </w:tcPr>
          <w:p w:rsidR="005935D4" w:rsidRPr="00F52271" w:rsidRDefault="005935D4">
            <w:pPr>
              <w:rPr>
                <w:rFonts w:ascii="Arial" w:hAnsi="Arial"/>
              </w:rPr>
            </w:pPr>
            <w:r w:rsidRPr="00F52271">
              <w:rPr>
                <w:rFonts w:ascii="Arial" w:hAnsi="Arial"/>
              </w:rPr>
              <w:fldChar w:fldCharType="begin">
                <w:ffData>
                  <w:name w:val="Text31"/>
                  <w:enabled/>
                  <w:calcOnExit/>
                  <w:textInput/>
                </w:ffData>
              </w:fldChar>
            </w:r>
            <w:bookmarkStart w:id="21" w:name="Text3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1"/>
          </w:p>
        </w:tc>
      </w:tr>
    </w:tbl>
    <w:p w:rsidR="005935D4" w:rsidRDefault="005935D4">
      <w:pPr>
        <w:rPr>
          <w:rFonts w:ascii="Arial" w:hAnsi="Arial" w:cs="Arial"/>
          <w:sz w:val="18"/>
        </w:rPr>
      </w:pPr>
    </w:p>
    <w:sectPr w:rsidR="005935D4">
      <w:headerReference w:type="default" r:id="rId7"/>
      <w:headerReference w:type="first" r:id="rId8"/>
      <w:pgSz w:w="11906" w:h="16838"/>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79" w:rsidRDefault="007F6679">
      <w:r>
        <w:separator/>
      </w:r>
    </w:p>
  </w:endnote>
  <w:endnote w:type="continuationSeparator" w:id="0">
    <w:p w:rsidR="007F6679" w:rsidRDefault="007F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79" w:rsidRDefault="007F6679">
      <w:r>
        <w:separator/>
      </w:r>
    </w:p>
  </w:footnote>
  <w:footnote w:type="continuationSeparator" w:id="0">
    <w:p w:rsidR="007F6679" w:rsidRDefault="007F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rPr>
        <w:rFonts w:ascii="Arial" w:hAnsi="Arial"/>
        <w:b/>
        <w:sz w:val="28"/>
      </w:rPr>
    </w:pPr>
    <w:r>
      <w:tab/>
    </w:r>
    <w:r>
      <w:tab/>
    </w:r>
  </w:p>
  <w:p w:rsidR="009D24D6" w:rsidRDefault="009D24D6">
    <w:pPr>
      <w:pStyle w:val="Kopfzeile"/>
    </w:pPr>
    <w:r>
      <w:rPr>
        <w:rFonts w:ascii="Arial" w:hAnsi="Arial"/>
        <w:bCs/>
        <w:sz w:val="18"/>
      </w:rPr>
      <w:tab/>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pPr>
    <w:r>
      <w:rPr>
        <w:rFonts w:ascii="Arial" w:hAnsi="Arial"/>
        <w:b/>
        <w:sz w:val="28"/>
      </w:rPr>
      <w:tab/>
    </w:r>
    <w:r>
      <w:rPr>
        <w:rFonts w:ascii="Arial" w:hAnsi="Arial"/>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6FA7"/>
    <w:multiLevelType w:val="singleLevel"/>
    <w:tmpl w:val="3872D96E"/>
    <w:lvl w:ilvl="0">
      <w:start w:val="1"/>
      <w:numFmt w:val="upperRoman"/>
      <w:lvlText w:val="%1."/>
      <w:lvlJc w:val="left"/>
      <w:pPr>
        <w:tabs>
          <w:tab w:val="num" w:pos="720"/>
        </w:tabs>
        <w:ind w:left="720" w:hanging="720"/>
      </w:pPr>
      <w:rPr>
        <w:rFonts w:hint="default"/>
        <w:b/>
      </w:rPr>
    </w:lvl>
  </w:abstractNum>
  <w:abstractNum w:abstractNumId="1" w15:restartNumberingAfterBreak="0">
    <w:nsid w:val="6EBE3676"/>
    <w:multiLevelType w:val="singleLevel"/>
    <w:tmpl w:val="F1DE79E8"/>
    <w:lvl w:ilvl="0">
      <w:start w:val="1"/>
      <w:numFmt w:val="upperRoman"/>
      <w:pStyle w:val="berschrift3"/>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82"/>
    <w:rsid w:val="00027282"/>
    <w:rsid w:val="000A7F06"/>
    <w:rsid w:val="000F4B13"/>
    <w:rsid w:val="00213EDA"/>
    <w:rsid w:val="00345853"/>
    <w:rsid w:val="00351F2F"/>
    <w:rsid w:val="003E5C40"/>
    <w:rsid w:val="004F4CB0"/>
    <w:rsid w:val="005470EF"/>
    <w:rsid w:val="00547F0E"/>
    <w:rsid w:val="005935D4"/>
    <w:rsid w:val="006E3CDB"/>
    <w:rsid w:val="00765BA5"/>
    <w:rsid w:val="007F39E9"/>
    <w:rsid w:val="007F6679"/>
    <w:rsid w:val="0084289D"/>
    <w:rsid w:val="008C67C9"/>
    <w:rsid w:val="009D24D6"/>
    <w:rsid w:val="00A20407"/>
    <w:rsid w:val="00A47192"/>
    <w:rsid w:val="00AD6F13"/>
    <w:rsid w:val="00BE0657"/>
    <w:rsid w:val="00BE0EFE"/>
    <w:rsid w:val="00F52271"/>
    <w:rsid w:val="00FE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8976D"/>
  <w15:docId w15:val="{3028FDD3-7835-40EC-8410-5D12D222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numPr>
        <w:numId w:val="2"/>
      </w:numPr>
      <w:outlineLvl w:val="2"/>
    </w:pPr>
    <w:rPr>
      <w:rFonts w:ascii="Arial" w:hAnsi="Arial"/>
      <w:b/>
      <w:sz w:val="18"/>
    </w:rPr>
  </w:style>
  <w:style w:type="paragraph" w:styleId="berschrift4">
    <w:name w:val="heading 4"/>
    <w:basedOn w:val="Standard"/>
    <w:next w:val="Standard"/>
    <w:qFormat/>
    <w:pPr>
      <w:keepNext/>
      <w:ind w:left="267" w:hanging="267"/>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- 2 -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dc:title>
  <dc:creator>wolfgang jaeger</dc:creator>
  <cp:lastModifiedBy>Winter, Elke (ASOV)</cp:lastModifiedBy>
  <cp:revision>2</cp:revision>
  <cp:lastPrinted>2004-01-23T13:51:00Z</cp:lastPrinted>
  <dcterms:created xsi:type="dcterms:W3CDTF">2025-06-03T15:03:00Z</dcterms:created>
  <dcterms:modified xsi:type="dcterms:W3CDTF">2025-06-03T15:03:00Z</dcterms:modified>
</cp:coreProperties>
</file>